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EC0573" w:rsidRPr="00FE444C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537A1">
        <w:rPr>
          <w:rFonts w:ascii="Times New Roman" w:hAnsi="Times New Roman" w:cs="Times New Roman"/>
          <w:b/>
          <w:sz w:val="24"/>
          <w:szCs w:val="24"/>
        </w:rPr>
        <w:t>5106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>-OD «</w:t>
      </w:r>
      <w:r w:rsidR="001537A1" w:rsidRPr="001537A1">
        <w:rPr>
          <w:rFonts w:ascii="Times New Roman" w:hAnsi="Times New Roman" w:cs="Times New Roman"/>
          <w:b/>
          <w:sz w:val="24"/>
          <w:szCs w:val="24"/>
        </w:rPr>
        <w:t>Поставка клапанов осевого типа Mokveld Valves  для КПО</w:t>
      </w:r>
      <w:r w:rsidR="00FE44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537A1" w:rsidRPr="001537A1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1537A1" w:rsidRPr="0015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7A1" w:rsidRPr="001537A1">
        <w:rPr>
          <w:rFonts w:ascii="Times New Roman" w:hAnsi="Times New Roman" w:cs="Times New Roman"/>
          <w:b/>
          <w:sz w:val="24"/>
          <w:szCs w:val="24"/>
          <w:lang w:val="en-US"/>
        </w:rPr>
        <w:t>axial</w:t>
      </w:r>
      <w:r w:rsidR="001537A1" w:rsidRPr="001537A1">
        <w:rPr>
          <w:rFonts w:ascii="Times New Roman" w:hAnsi="Times New Roman" w:cs="Times New Roman"/>
          <w:b/>
          <w:sz w:val="24"/>
          <w:szCs w:val="24"/>
        </w:rPr>
        <w:t>-</w:t>
      </w:r>
      <w:r w:rsidR="001537A1" w:rsidRPr="001537A1">
        <w:rPr>
          <w:rFonts w:ascii="Times New Roman" w:hAnsi="Times New Roman" w:cs="Times New Roman"/>
          <w:b/>
          <w:sz w:val="24"/>
          <w:szCs w:val="24"/>
          <w:lang w:val="en-US"/>
        </w:rPr>
        <w:t>flow</w:t>
      </w:r>
      <w:r w:rsidR="001537A1" w:rsidRPr="0015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7A1" w:rsidRPr="001537A1">
        <w:rPr>
          <w:rFonts w:ascii="Times New Roman" w:hAnsi="Times New Roman" w:cs="Times New Roman"/>
          <w:b/>
          <w:sz w:val="24"/>
          <w:szCs w:val="24"/>
          <w:lang w:val="en-US"/>
        </w:rPr>
        <w:t>valves</w:t>
      </w:r>
      <w:r w:rsidR="001537A1" w:rsidRPr="0015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7A1" w:rsidRPr="001537A1">
        <w:rPr>
          <w:rFonts w:ascii="Times New Roman" w:hAnsi="Times New Roman" w:cs="Times New Roman"/>
          <w:b/>
          <w:sz w:val="24"/>
          <w:szCs w:val="24"/>
          <w:lang w:val="en-US"/>
        </w:rPr>
        <w:t>Mokveld</w:t>
      </w:r>
      <w:r w:rsidR="001537A1" w:rsidRPr="0015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7A1" w:rsidRPr="001537A1">
        <w:rPr>
          <w:rFonts w:ascii="Times New Roman" w:hAnsi="Times New Roman" w:cs="Times New Roman"/>
          <w:b/>
          <w:sz w:val="24"/>
          <w:szCs w:val="24"/>
          <w:lang w:val="en-US"/>
        </w:rPr>
        <w:t>Valves</w:t>
      </w:r>
      <w:r w:rsidR="001537A1" w:rsidRPr="0015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7A1" w:rsidRPr="001537A1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1537A1" w:rsidRPr="0015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7A1" w:rsidRPr="001537A1">
        <w:rPr>
          <w:rFonts w:ascii="Times New Roman" w:hAnsi="Times New Roman" w:cs="Times New Roman"/>
          <w:b/>
          <w:sz w:val="24"/>
          <w:szCs w:val="24"/>
          <w:lang w:val="en-US"/>
        </w:rPr>
        <w:t>CPE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>.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04F9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B33624" w:rsidRDefault="001C2717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579FF" w:rsidRPr="00F92C44" w:rsidRDefault="000B014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4DF6" w:rsidRPr="00213E5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36C11" w:rsidRDefault="009101F2" w:rsidP="001537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6C11" w:rsidRPr="00FE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7A1">
              <w:rPr>
                <w:rFonts w:ascii="Times New Roman" w:hAnsi="Times New Roman" w:cs="Times New Roman"/>
                <w:sz w:val="24"/>
                <w:szCs w:val="24"/>
              </w:rPr>
              <w:t xml:space="preserve">2-3 квартал </w:t>
            </w:r>
            <w:r w:rsidR="00736C11" w:rsidRPr="00736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C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36EE" w:rsidRDefault="007B36EE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allowed</w:t>
            </w:r>
          </w:p>
        </w:tc>
      </w:tr>
      <w:tr w:rsidR="00FD4DF6" w:rsidRPr="00804F9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537A1" w:rsidRPr="001537A1" w:rsidRDefault="001537A1" w:rsidP="001537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sz w:val="24"/>
                <w:szCs w:val="24"/>
              </w:rPr>
              <w:t>RUR/USD/EUR/KZT</w:t>
            </w:r>
          </w:p>
          <w:p w:rsidR="001537A1" w:rsidRPr="001537A1" w:rsidRDefault="001537A1" w:rsidP="001537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Russian rubles (В случае предоставление цены в отличной от рублей валюте в коммерческом предложении должно быть представлено обоснование использования </w:t>
            </w:r>
            <w:r w:rsidRPr="0015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альтернативной валюты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RUB/USD/EUR/KZT</w:t>
            </w:r>
          </w:p>
          <w:p w:rsidR="00FD4DF6" w:rsidRPr="001537A1" w:rsidRDefault="001537A1" w:rsidP="001537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rubles / Russian rubles (In the case of providing a price in a currency other than rubles, a rationale for using an alternative currency must be provided in the commercial offer</w:t>
            </w:r>
          </w:p>
        </w:tc>
      </w:tr>
      <w:tr w:rsidR="00487078" w:rsidRPr="00804F96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B36E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36EE" w:rsidRPr="007B36EE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579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покупателя: </w:t>
            </w:r>
          </w:p>
          <w:p w:rsidR="00A02A55" w:rsidRPr="00E579FF" w:rsidRDefault="00E579FF" w:rsidP="008917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2717" w:rsidRPr="001C2717">
              <w:rPr>
                <w:rFonts w:ascii="Times New Roman" w:hAnsi="Times New Roman" w:cs="Times New Roman"/>
                <w:sz w:val="24"/>
                <w:szCs w:val="24"/>
              </w:rPr>
              <w:t>Казахстан, Атырауская область, Махамбетский район, сельский округ Бейбарыс, село Аккайын, улица 1, здание 24</w:t>
            </w:r>
          </w:p>
        </w:tc>
      </w:tr>
      <w:tr w:rsidR="00FD4DF6" w:rsidRPr="00804F9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804F96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предложение/</w:t>
            </w:r>
          </w:p>
          <w:p w:rsidR="0002641A" w:rsidRPr="00C9384A" w:rsidRDefault="0002641A" w:rsidP="0002641A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Technical proposal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/ Exhibit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02641A" w:rsidRPr="00F06A16" w:rsidTr="00736653">
        <w:tc>
          <w:tcPr>
            <w:tcW w:w="4253" w:type="dxa"/>
            <w:shd w:val="clear" w:color="auto" w:fill="auto"/>
            <w:vAlign w:val="center"/>
          </w:tcPr>
          <w:p w:rsidR="0002641A" w:rsidRPr="00C9384A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C9384A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E444C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FE444C" w:rsidRDefault="00FE444C" w:rsidP="00E777E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Чертежи, </w:t>
            </w:r>
            <w:r w:rsidR="00B336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паспорта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B336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ертификаты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иная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документация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777E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666163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3624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passports</w:t>
            </w:r>
            <w:r w:rsidR="00B33624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3624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</w:tr>
      <w:tr w:rsidR="000F3868" w:rsidRPr="00804F96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2641A" w:rsidRPr="0002641A" w:rsidTr="00736653">
        <w:tc>
          <w:tcPr>
            <w:tcW w:w="4253" w:type="dxa"/>
            <w:shd w:val="clear" w:color="auto" w:fill="auto"/>
            <w:vAlign w:val="center"/>
          </w:tcPr>
          <w:p w:rsidR="0002641A" w:rsidRPr="0002641A" w:rsidRDefault="0002641A" w:rsidP="0002641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»/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Consent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C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Code of Business Conduct of 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"KTK"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02641A" w:rsidRDefault="0002641A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6.1/ Exhibit 6.1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7B36EE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B36EE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Андрей Витальевич, </w:t>
            </w:r>
            <w:hyperlink r:id="rId12" w:history="1"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Luganskiy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04F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04F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B0140" w:rsidTr="00736653">
        <w:tc>
          <w:tcPr>
            <w:tcW w:w="4253" w:type="dxa"/>
            <w:shd w:val="clear" w:color="auto" w:fill="auto"/>
            <w:vAlign w:val="center"/>
          </w:tcPr>
          <w:p w:rsidR="000F3868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77D8" w:rsidRPr="001E7790" w:rsidRDefault="007E77D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Электронная подача документов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Default="00736C11" w:rsidP="0002641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1A" w:rsidRPr="0002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«Каспийский Трубопроводный Консорциум-Р»</w:t>
            </w:r>
          </w:p>
          <w:p w:rsidR="000F3868" w:rsidRPr="000B0140" w:rsidRDefault="0002641A" w:rsidP="000B01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Россия,</w:t>
            </w:r>
            <w:r w:rsidR="00ED4329" w:rsidRPr="000B0140">
              <w:rPr>
                <w:b/>
                <w:u w:val="single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115093, г. Москва, ул. Павловская, дом 7, строение 1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B33624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RF,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115093</w:t>
            </w: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Moscow</w:t>
            </w:r>
            <w:r w:rsidR="00736C11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 Pavlovskaya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st., Build. 1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Business Complex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Pavlovskiy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593BD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593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11C44" w:rsidP="001C38B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15</w:t>
            </w:r>
            <w:r w:rsidR="00FE44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.0</w:t>
            </w:r>
            <w:r w:rsidR="007E77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6</w:t>
            </w:r>
            <w:r w:rsidR="000D2E1E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.202</w:t>
            </w:r>
            <w:r w:rsidR="00804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- 01</w:t>
            </w:r>
            <w:r w:rsidR="00FE44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.0</w:t>
            </w:r>
            <w:r w:rsidR="00804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8</w:t>
            </w:r>
            <w:bookmarkStart w:id="4" w:name="_GoBack"/>
            <w:bookmarkEnd w:id="4"/>
            <w:r w:rsidR="009B51EC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.202</w:t>
            </w:r>
            <w:r w:rsidR="00FE44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2</w:t>
            </w:r>
            <w:r w:rsidR="007B36EE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17:00 московского времени</w:t>
            </w:r>
          </w:p>
        </w:tc>
      </w:tr>
    </w:tbl>
    <w:p w:rsidR="00F91FEA" w:rsidRPr="00E8285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E8285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endnote>
  <w:end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4F9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4F9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41A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704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2A50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140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2E1E"/>
    <w:rsid w:val="000D42B3"/>
    <w:rsid w:val="000D5454"/>
    <w:rsid w:val="000D6578"/>
    <w:rsid w:val="000D766E"/>
    <w:rsid w:val="000E06EB"/>
    <w:rsid w:val="000F3868"/>
    <w:rsid w:val="000F4236"/>
    <w:rsid w:val="000F4F06"/>
    <w:rsid w:val="000F5B4D"/>
    <w:rsid w:val="000F6080"/>
    <w:rsid w:val="00100C8E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37A1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2717"/>
    <w:rsid w:val="001C362D"/>
    <w:rsid w:val="001C38B0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525"/>
    <w:rsid w:val="00273886"/>
    <w:rsid w:val="0027486D"/>
    <w:rsid w:val="00280CE9"/>
    <w:rsid w:val="0028138B"/>
    <w:rsid w:val="00282B7D"/>
    <w:rsid w:val="002839C3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1DD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2CB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47F8B"/>
    <w:rsid w:val="0045174B"/>
    <w:rsid w:val="0045331B"/>
    <w:rsid w:val="00453A53"/>
    <w:rsid w:val="00462CE2"/>
    <w:rsid w:val="00465BC5"/>
    <w:rsid w:val="004665D5"/>
    <w:rsid w:val="0047110A"/>
    <w:rsid w:val="004715C5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BD0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8A7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1937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D9E"/>
    <w:rsid w:val="00726EF1"/>
    <w:rsid w:val="007326B3"/>
    <w:rsid w:val="00736653"/>
    <w:rsid w:val="00736C11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2EB4"/>
    <w:rsid w:val="007A37C3"/>
    <w:rsid w:val="007A55CA"/>
    <w:rsid w:val="007B36EE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BC2"/>
    <w:rsid w:val="007E6F6E"/>
    <w:rsid w:val="007E77D8"/>
    <w:rsid w:val="007E7B97"/>
    <w:rsid w:val="007F08A7"/>
    <w:rsid w:val="007F2045"/>
    <w:rsid w:val="007F2A9F"/>
    <w:rsid w:val="007F55D0"/>
    <w:rsid w:val="007F5695"/>
    <w:rsid w:val="007F5909"/>
    <w:rsid w:val="007F5B6A"/>
    <w:rsid w:val="008001EE"/>
    <w:rsid w:val="00801B69"/>
    <w:rsid w:val="00802500"/>
    <w:rsid w:val="00802506"/>
    <w:rsid w:val="0080479A"/>
    <w:rsid w:val="00804F96"/>
    <w:rsid w:val="00805587"/>
    <w:rsid w:val="00806098"/>
    <w:rsid w:val="00807A12"/>
    <w:rsid w:val="00812BB7"/>
    <w:rsid w:val="00812D8D"/>
    <w:rsid w:val="00813157"/>
    <w:rsid w:val="00814867"/>
    <w:rsid w:val="00816397"/>
    <w:rsid w:val="00816C86"/>
    <w:rsid w:val="00816DFA"/>
    <w:rsid w:val="00816FD8"/>
    <w:rsid w:val="00820E37"/>
    <w:rsid w:val="00821516"/>
    <w:rsid w:val="008220EA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B42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7B7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5EB7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1F2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1EC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AA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3624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5B9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BE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CFD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20B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9FF"/>
    <w:rsid w:val="00E61DFE"/>
    <w:rsid w:val="00E62819"/>
    <w:rsid w:val="00E66748"/>
    <w:rsid w:val="00E76BD2"/>
    <w:rsid w:val="00E777EB"/>
    <w:rsid w:val="00E82854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891"/>
    <w:rsid w:val="00EA703C"/>
    <w:rsid w:val="00EB3388"/>
    <w:rsid w:val="00EB3B86"/>
    <w:rsid w:val="00EB645E"/>
    <w:rsid w:val="00EB692A"/>
    <w:rsid w:val="00EB742A"/>
    <w:rsid w:val="00EC0573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329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1C44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16C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A0B"/>
    <w:rsid w:val="00F81D64"/>
    <w:rsid w:val="00F82853"/>
    <w:rsid w:val="00F83C4F"/>
    <w:rsid w:val="00F83E0E"/>
    <w:rsid w:val="00F85D91"/>
    <w:rsid w:val="00F91FEA"/>
    <w:rsid w:val="00F9231E"/>
    <w:rsid w:val="00F92894"/>
    <w:rsid w:val="00F92C4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444C"/>
    <w:rsid w:val="00FE53E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4DBDAA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Luganskiy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6E7825AC-787C-4DA4-9578-067D4439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81</cp:revision>
  <cp:lastPrinted>2017-03-07T10:36:00Z</cp:lastPrinted>
  <dcterms:created xsi:type="dcterms:W3CDTF">2014-12-09T16:06:00Z</dcterms:created>
  <dcterms:modified xsi:type="dcterms:W3CDTF">2022-07-27T14:11:00Z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